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01" w:type="dxa"/>
        <w:tblInd w:w="-206" w:type="dxa"/>
        <w:tblCellMar>
          <w:top w:w="6" w:type="dxa"/>
          <w:left w:w="105" w:type="dxa"/>
          <w:bottom w:w="6" w:type="dxa"/>
          <w:right w:w="115" w:type="dxa"/>
        </w:tblCellMar>
        <w:tblLook w:val="04A0" w:firstRow="1" w:lastRow="0" w:firstColumn="1" w:lastColumn="0" w:noHBand="0" w:noVBand="1"/>
      </w:tblPr>
      <w:tblGrid>
        <w:gridCol w:w="3512"/>
        <w:gridCol w:w="7089"/>
      </w:tblGrid>
      <w:tr w:rsidR="0068790F" w14:paraId="711431F4" w14:textId="77777777">
        <w:trPr>
          <w:trHeight w:val="2679"/>
        </w:trPr>
        <w:tc>
          <w:tcPr>
            <w:tcW w:w="3512" w:type="dxa"/>
            <w:tcBorders>
              <w:top w:val="single" w:sz="4" w:space="0" w:color="000000"/>
              <w:left w:val="single" w:sz="4" w:space="0" w:color="000000"/>
              <w:bottom w:val="single" w:sz="4" w:space="0" w:color="000000"/>
              <w:right w:val="single" w:sz="4" w:space="0" w:color="000000"/>
            </w:tcBorders>
            <w:vAlign w:val="bottom"/>
          </w:tcPr>
          <w:p w14:paraId="79159A98" w14:textId="6EAF68D7" w:rsidR="0068790F" w:rsidRDefault="007D1377" w:rsidP="007D1377">
            <w:pPr>
              <w:tabs>
                <w:tab w:val="center" w:pos="2492"/>
              </w:tabs>
              <w:spacing w:after="0" w:line="259" w:lineRule="auto"/>
              <w:ind w:left="0" w:firstLine="0"/>
            </w:pPr>
            <w:r>
              <w:rPr>
                <w:noProof/>
              </w:rPr>
              <w:drawing>
                <wp:anchor distT="0" distB="0" distL="114300" distR="114300" simplePos="0" relativeHeight="251658240" behindDoc="0" locked="0" layoutInCell="1" allowOverlap="1" wp14:anchorId="223C2253" wp14:editId="2C90D3E7">
                  <wp:simplePos x="0" y="0"/>
                  <wp:positionH relativeFrom="column">
                    <wp:posOffset>344805</wp:posOffset>
                  </wp:positionH>
                  <wp:positionV relativeFrom="paragraph">
                    <wp:posOffset>-1113790</wp:posOffset>
                  </wp:positionV>
                  <wp:extent cx="1188720" cy="952500"/>
                  <wp:effectExtent l="0" t="0" r="0" b="0"/>
                  <wp:wrapThrough wrapText="bothSides">
                    <wp:wrapPolygon edited="0">
                      <wp:start x="11077" y="0"/>
                      <wp:lineTo x="10385" y="432"/>
                      <wp:lineTo x="7615" y="6048"/>
                      <wp:lineTo x="692" y="7344"/>
                      <wp:lineTo x="0" y="12096"/>
                      <wp:lineTo x="0" y="19008"/>
                      <wp:lineTo x="1038" y="20736"/>
                      <wp:lineTo x="2077" y="21168"/>
                      <wp:lineTo x="3462" y="21168"/>
                      <wp:lineTo x="14192" y="21168"/>
                      <wp:lineTo x="21115" y="21168"/>
                      <wp:lineTo x="21115" y="19008"/>
                      <wp:lineTo x="19385" y="13824"/>
                      <wp:lineTo x="21115" y="12096"/>
                      <wp:lineTo x="20423" y="11232"/>
                      <wp:lineTo x="14192" y="6048"/>
                      <wp:lineTo x="14192" y="2160"/>
                      <wp:lineTo x="13154" y="0"/>
                      <wp:lineTo x="11077" y="0"/>
                    </wp:wrapPolygon>
                  </wp:wrapThrough>
                  <wp:docPr id="398" name="Picture 398"/>
                  <wp:cNvGraphicFramePr/>
                  <a:graphic xmlns:a="http://schemas.openxmlformats.org/drawingml/2006/main">
                    <a:graphicData uri="http://schemas.openxmlformats.org/drawingml/2006/picture">
                      <pic:pic xmlns:pic="http://schemas.openxmlformats.org/drawingml/2006/picture">
                        <pic:nvPicPr>
                          <pic:cNvPr id="398" name="Picture 39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88720" cy="9525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sz w:val="36"/>
              </w:rPr>
              <w:t xml:space="preserve">Newsletter  </w:t>
            </w:r>
          </w:p>
          <w:p w14:paraId="4CD8B4C6" w14:textId="0DF04E13" w:rsidR="0068790F" w:rsidRDefault="00000000">
            <w:pPr>
              <w:spacing w:after="0" w:line="259" w:lineRule="auto"/>
              <w:ind w:left="3" w:firstLine="0"/>
            </w:pPr>
            <w:r>
              <w:rPr>
                <w:rFonts w:ascii="Times New Roman" w:eastAsia="Times New Roman" w:hAnsi="Times New Roman" w:cs="Times New Roman"/>
                <w:b/>
                <w:sz w:val="28"/>
              </w:rPr>
              <w:t xml:space="preserve"> </w:t>
            </w:r>
            <w:r>
              <w:rPr>
                <w:rFonts w:ascii="Times New Roman" w:eastAsia="Times New Roman" w:hAnsi="Times New Roman" w:cs="Times New Roman"/>
                <w:b/>
                <w:i/>
                <w:sz w:val="28"/>
              </w:rPr>
              <w:t>February 202</w:t>
            </w:r>
            <w:r w:rsidR="009634D1">
              <w:rPr>
                <w:rFonts w:ascii="Times New Roman" w:eastAsia="Times New Roman" w:hAnsi="Times New Roman" w:cs="Times New Roman"/>
                <w:b/>
                <w:i/>
                <w:sz w:val="28"/>
              </w:rPr>
              <w:t>6</w:t>
            </w:r>
            <w:r>
              <w:rPr>
                <w:rFonts w:ascii="Times New Roman" w:eastAsia="Times New Roman" w:hAnsi="Times New Roman" w:cs="Times New Roman"/>
                <w:b/>
                <w:i/>
                <w:sz w:val="28"/>
              </w:rPr>
              <w:t xml:space="preserve"> </w:t>
            </w:r>
          </w:p>
        </w:tc>
        <w:tc>
          <w:tcPr>
            <w:tcW w:w="7089" w:type="dxa"/>
            <w:tcBorders>
              <w:top w:val="single" w:sz="4" w:space="0" w:color="000000"/>
              <w:left w:val="single" w:sz="4" w:space="0" w:color="000000"/>
              <w:bottom w:val="single" w:sz="4" w:space="0" w:color="000000"/>
              <w:right w:val="single" w:sz="4" w:space="0" w:color="000000"/>
            </w:tcBorders>
          </w:tcPr>
          <w:p w14:paraId="309BFE00" w14:textId="0D6F868B" w:rsidR="0068790F" w:rsidRDefault="00000000">
            <w:pPr>
              <w:spacing w:after="0" w:line="259" w:lineRule="auto"/>
              <w:ind w:left="0" w:firstLine="0"/>
            </w:pPr>
            <w:r>
              <w:rPr>
                <w:rFonts w:ascii="Times New Roman" w:eastAsia="Times New Roman" w:hAnsi="Times New Roman" w:cs="Times New Roman"/>
                <w:b/>
                <w:sz w:val="36"/>
              </w:rPr>
              <w:t xml:space="preserve">St Marychurch Pre-school </w:t>
            </w:r>
          </w:p>
          <w:p w14:paraId="6B6C1951" w14:textId="77777777" w:rsidR="0068790F" w:rsidRDefault="00000000">
            <w:pPr>
              <w:spacing w:after="11" w:line="259" w:lineRule="auto"/>
              <w:ind w:left="0" w:firstLine="0"/>
            </w:pPr>
            <w:r>
              <w:rPr>
                <w:rFonts w:ascii="Times New Roman" w:eastAsia="Times New Roman" w:hAnsi="Times New Roman" w:cs="Times New Roman"/>
                <w:b/>
                <w:color w:val="C00000"/>
                <w:sz w:val="24"/>
              </w:rPr>
              <w:t xml:space="preserve">Website:  </w:t>
            </w:r>
            <w:hyperlink r:id="rId5">
              <w:r w:rsidR="0068790F">
                <w:rPr>
                  <w:rFonts w:ascii="Times New Roman" w:eastAsia="Times New Roman" w:hAnsi="Times New Roman" w:cs="Times New Roman"/>
                  <w:b/>
                  <w:color w:val="0000FF"/>
                  <w:sz w:val="24"/>
                  <w:u w:val="single" w:color="0000FF"/>
                </w:rPr>
                <w:t>www.stmarychurchpreschool.co.uk</w:t>
              </w:r>
            </w:hyperlink>
            <w:hyperlink r:id="rId6">
              <w:r w:rsidR="0068790F">
                <w:rPr>
                  <w:rFonts w:ascii="Times New Roman" w:eastAsia="Times New Roman" w:hAnsi="Times New Roman" w:cs="Times New Roman"/>
                  <w:b/>
                  <w:color w:val="C00000"/>
                  <w:sz w:val="24"/>
                </w:rPr>
                <w:t xml:space="preserve"> </w:t>
              </w:r>
            </w:hyperlink>
          </w:p>
          <w:p w14:paraId="2D143808" w14:textId="77777777" w:rsidR="0068790F" w:rsidRDefault="00000000">
            <w:pPr>
              <w:spacing w:after="0" w:line="259" w:lineRule="auto"/>
              <w:ind w:left="0" w:firstLine="0"/>
            </w:pPr>
            <w:r>
              <w:rPr>
                <w:rFonts w:ascii="Times New Roman" w:eastAsia="Times New Roman" w:hAnsi="Times New Roman" w:cs="Times New Roman"/>
                <w:b/>
                <w:color w:val="C00000"/>
                <w:sz w:val="24"/>
              </w:rPr>
              <w:t xml:space="preserve">Email:  </w:t>
            </w:r>
            <w:r>
              <w:rPr>
                <w:rFonts w:ascii="Times New Roman" w:eastAsia="Times New Roman" w:hAnsi="Times New Roman" w:cs="Times New Roman"/>
                <w:b/>
                <w:color w:val="0000FF"/>
                <w:sz w:val="24"/>
                <w:u w:val="single" w:color="0000FF"/>
              </w:rPr>
              <w:t>preschoolstmarychurch@gmail.com</w:t>
            </w:r>
            <w:r>
              <w:rPr>
                <w:rFonts w:ascii="Times New Roman" w:eastAsia="Times New Roman" w:hAnsi="Times New Roman" w:cs="Times New Roman"/>
                <w:b/>
                <w:sz w:val="28"/>
              </w:rPr>
              <w:t xml:space="preserve">  </w:t>
            </w:r>
          </w:p>
          <w:p w14:paraId="7BB64B44" w14:textId="7F0DA13D" w:rsidR="0068790F" w:rsidRDefault="00000000">
            <w:pPr>
              <w:spacing w:after="0" w:line="259" w:lineRule="auto"/>
              <w:ind w:left="0" w:firstLine="0"/>
            </w:pPr>
            <w:r>
              <w:rPr>
                <w:noProof/>
              </w:rPr>
              <w:drawing>
                <wp:inline distT="0" distB="0" distL="0" distR="0" wp14:anchorId="5475A7E4" wp14:editId="40B6AF11">
                  <wp:extent cx="1278027" cy="457325"/>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7"/>
                          <a:stretch>
                            <a:fillRect/>
                          </a:stretch>
                        </pic:blipFill>
                        <pic:spPr>
                          <a:xfrm>
                            <a:off x="0" y="0"/>
                            <a:ext cx="1278027" cy="457325"/>
                          </a:xfrm>
                          <a:prstGeom prst="rect">
                            <a:avLst/>
                          </a:prstGeom>
                        </pic:spPr>
                      </pic:pic>
                    </a:graphicData>
                  </a:graphic>
                </wp:inline>
              </w:drawing>
            </w:r>
            <w:r>
              <w:rPr>
                <w:rFonts w:ascii="Times New Roman" w:eastAsia="Times New Roman" w:hAnsi="Times New Roman" w:cs="Times New Roman"/>
                <w:b/>
                <w:sz w:val="28"/>
              </w:rPr>
              <w:t xml:space="preserve"> </w:t>
            </w:r>
            <w:r w:rsidR="00786D05">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Find us on Facebook    </w:t>
            </w:r>
            <w:r>
              <w:rPr>
                <w:noProof/>
              </w:rPr>
              <w:drawing>
                <wp:inline distT="0" distB="0" distL="0" distR="0" wp14:anchorId="3B6705D4" wp14:editId="7A576A02">
                  <wp:extent cx="457200" cy="365760"/>
                  <wp:effectExtent l="0" t="0" r="0" b="0"/>
                  <wp:docPr id="402" name="Picture 402"/>
                  <wp:cNvGraphicFramePr/>
                  <a:graphic xmlns:a="http://schemas.openxmlformats.org/drawingml/2006/main">
                    <a:graphicData uri="http://schemas.openxmlformats.org/drawingml/2006/picture">
                      <pic:pic xmlns:pic="http://schemas.openxmlformats.org/drawingml/2006/picture">
                        <pic:nvPicPr>
                          <pic:cNvPr id="402" name="Picture 402"/>
                          <pic:cNvPicPr/>
                        </pic:nvPicPr>
                        <pic:blipFill>
                          <a:blip r:embed="rId8"/>
                          <a:stretch>
                            <a:fillRect/>
                          </a:stretch>
                        </pic:blipFill>
                        <pic:spPr>
                          <a:xfrm>
                            <a:off x="0" y="0"/>
                            <a:ext cx="457200" cy="365760"/>
                          </a:xfrm>
                          <a:prstGeom prst="rect">
                            <a:avLst/>
                          </a:prstGeom>
                        </pic:spPr>
                      </pic:pic>
                    </a:graphicData>
                  </a:graphic>
                </wp:inline>
              </w:drawing>
            </w:r>
            <w:r>
              <w:rPr>
                <w:rFonts w:ascii="Times New Roman" w:eastAsia="Times New Roman" w:hAnsi="Times New Roman" w:cs="Times New Roman"/>
                <w:b/>
                <w:sz w:val="28"/>
              </w:rPr>
              <w:t xml:space="preserve"> </w:t>
            </w:r>
          </w:p>
          <w:p w14:paraId="1B727108" w14:textId="77777777" w:rsidR="0068790F" w:rsidRDefault="00000000">
            <w:pPr>
              <w:spacing w:after="0" w:line="259" w:lineRule="auto"/>
              <w:ind w:left="0" w:firstLine="0"/>
            </w:pPr>
            <w:r>
              <w:rPr>
                <w:rFonts w:ascii="Times New Roman" w:eastAsia="Times New Roman" w:hAnsi="Times New Roman" w:cs="Times New Roman"/>
                <w:b/>
                <w:sz w:val="28"/>
              </w:rPr>
              <w:t xml:space="preserve">stmarychurchpreschool </w:t>
            </w:r>
          </w:p>
          <w:p w14:paraId="1067072B" w14:textId="77777777" w:rsidR="0068790F" w:rsidRDefault="00000000">
            <w:pPr>
              <w:spacing w:after="0" w:line="259" w:lineRule="auto"/>
              <w:ind w:left="0" w:firstLine="0"/>
            </w:pPr>
            <w:r>
              <w:rPr>
                <w:rFonts w:ascii="Times New Roman" w:eastAsia="Times New Roman" w:hAnsi="Times New Roman" w:cs="Times New Roman"/>
                <w:b/>
                <w:sz w:val="28"/>
              </w:rPr>
              <w:t xml:space="preserve">www.torbaysafeguarding.org.uk             nspcc.org.uk </w:t>
            </w:r>
          </w:p>
          <w:p w14:paraId="5B8AA621" w14:textId="77777777" w:rsidR="0068790F" w:rsidRDefault="00000000">
            <w:pPr>
              <w:spacing w:after="0" w:line="259" w:lineRule="auto"/>
              <w:ind w:left="0" w:firstLine="0"/>
            </w:pPr>
            <w:r>
              <w:rPr>
                <w:rFonts w:ascii="Times New Roman" w:eastAsia="Times New Roman" w:hAnsi="Times New Roman" w:cs="Times New Roman"/>
                <w:b/>
                <w:color w:val="C00000"/>
                <w:sz w:val="24"/>
              </w:rPr>
              <w:t xml:space="preserve"> </w:t>
            </w:r>
          </w:p>
        </w:tc>
      </w:tr>
    </w:tbl>
    <w:p w14:paraId="2ECD420C" w14:textId="0AF3886E" w:rsidR="0068790F" w:rsidRDefault="0068790F">
      <w:pPr>
        <w:spacing w:after="0" w:line="259" w:lineRule="auto"/>
        <w:ind w:left="0" w:firstLine="0"/>
      </w:pPr>
    </w:p>
    <w:p w14:paraId="136B8920" w14:textId="1D29A635" w:rsidR="0068790F" w:rsidRPr="00CC1C9F" w:rsidRDefault="00000000" w:rsidP="007D1377">
      <w:pPr>
        <w:spacing w:after="0" w:line="259" w:lineRule="auto"/>
        <w:ind w:left="-5" w:right="-4620"/>
        <w:rPr>
          <w:color w:val="auto"/>
        </w:rPr>
      </w:pPr>
      <w:r w:rsidRPr="00CC1C9F">
        <w:rPr>
          <w:b/>
          <w:color w:val="auto"/>
        </w:rPr>
        <w:t xml:space="preserve">Welcome  back </w:t>
      </w:r>
      <w:r w:rsidR="00CC1C9F" w:rsidRPr="00CC1C9F">
        <w:rPr>
          <mc:AlternateContent>
            <mc:Choice Requires="w16se"/>
            <mc:Fallback>
              <w:rFonts w:ascii="Segoe UI Emoji" w:eastAsia="Segoe UI Emoji" w:hAnsi="Segoe UI Emoji" w:cs="Segoe UI Emoji"/>
            </mc:Fallback>
          </mc:AlternateContent>
          <w:b/>
          <w:color w:val="auto"/>
        </w:rPr>
        <mc:AlternateContent>
          <mc:Choice Requires="w16se">
            <w16se:symEx w16se:font="Segoe UI Emoji" w16se:char="1F60A"/>
          </mc:Choice>
          <mc:Fallback>
            <w:t>😊</w:t>
          </mc:Fallback>
        </mc:AlternateContent>
      </w:r>
      <w:r w:rsidR="00BC3C57">
        <w:rPr>
          <w:b/>
          <w:color w:val="auto"/>
        </w:rPr>
        <w:t xml:space="preserve">                                                  </w:t>
      </w:r>
    </w:p>
    <w:p w14:paraId="069D2542" w14:textId="72155524" w:rsidR="0068790F" w:rsidRDefault="00000000">
      <w:pPr>
        <w:spacing w:after="0" w:line="259" w:lineRule="auto"/>
        <w:ind w:left="0" w:firstLine="0"/>
      </w:pPr>
      <w:r>
        <w:rPr>
          <w:rFonts w:ascii="Times New Roman" w:eastAsia="Times New Roman" w:hAnsi="Times New Roman" w:cs="Times New Roman"/>
          <w:b/>
          <w:color w:val="1F497D"/>
          <w:sz w:val="24"/>
        </w:rPr>
        <w:t xml:space="preserve">  </w:t>
      </w:r>
    </w:p>
    <w:tbl>
      <w:tblPr>
        <w:tblStyle w:val="TableGrid"/>
        <w:tblpPr w:vertAnchor="text" w:horzAnchor="page" w:tblpX="6001" w:tblpY="-58"/>
        <w:tblOverlap w:val="never"/>
        <w:tblW w:w="5665" w:type="dxa"/>
        <w:tblInd w:w="0" w:type="dxa"/>
        <w:tblLayout w:type="fixed"/>
        <w:tblCellMar>
          <w:top w:w="55" w:type="dxa"/>
          <w:left w:w="107" w:type="dxa"/>
        </w:tblCellMar>
        <w:tblLook w:val="04A0" w:firstRow="1" w:lastRow="0" w:firstColumn="1" w:lastColumn="0" w:noHBand="0" w:noVBand="1"/>
      </w:tblPr>
      <w:tblGrid>
        <w:gridCol w:w="5665"/>
      </w:tblGrid>
      <w:tr w:rsidR="007D1377" w14:paraId="7CBB6CD5" w14:textId="77777777" w:rsidTr="00880092">
        <w:trPr>
          <w:trHeight w:val="3912"/>
        </w:trPr>
        <w:tc>
          <w:tcPr>
            <w:tcW w:w="5665" w:type="dxa"/>
            <w:tcBorders>
              <w:top w:val="single" w:sz="4" w:space="0" w:color="000000"/>
              <w:left w:val="single" w:sz="4" w:space="0" w:color="000000"/>
              <w:bottom w:val="single" w:sz="4" w:space="0" w:color="000000"/>
              <w:right w:val="single" w:sz="4" w:space="0" w:color="000000"/>
            </w:tcBorders>
            <w:shd w:val="clear" w:color="auto" w:fill="FFFF00"/>
          </w:tcPr>
          <w:p w14:paraId="65B5083B" w14:textId="69AE3D4F" w:rsidR="007D1377" w:rsidRPr="00377A4F" w:rsidRDefault="00497C95" w:rsidP="007D1377">
            <w:pPr>
              <w:spacing w:after="2" w:line="238" w:lineRule="auto"/>
              <w:ind w:left="0" w:firstLine="0"/>
              <w:rPr>
                <w:b/>
                <w:bCs/>
              </w:rPr>
            </w:pPr>
            <w:r>
              <w:rPr>
                <w:noProof/>
              </w:rPr>
              <w:drawing>
                <wp:anchor distT="0" distB="0" distL="114300" distR="114300" simplePos="0" relativeHeight="251661312" behindDoc="0" locked="0" layoutInCell="1" allowOverlap="1" wp14:anchorId="75144330" wp14:editId="06F02AC9">
                  <wp:simplePos x="0" y="0"/>
                  <wp:positionH relativeFrom="column">
                    <wp:posOffset>2463165</wp:posOffset>
                  </wp:positionH>
                  <wp:positionV relativeFrom="paragraph">
                    <wp:posOffset>185420</wp:posOffset>
                  </wp:positionV>
                  <wp:extent cx="833120" cy="670560"/>
                  <wp:effectExtent l="0" t="0" r="5080" b="0"/>
                  <wp:wrapThrough wrapText="bothSides">
                    <wp:wrapPolygon edited="0">
                      <wp:start x="16661" y="21600"/>
                      <wp:lineTo x="21600" y="12395"/>
                      <wp:lineTo x="21600" y="9941"/>
                      <wp:lineTo x="19624" y="1964"/>
                      <wp:lineTo x="19624" y="1350"/>
                      <wp:lineTo x="18143" y="736"/>
                      <wp:lineTo x="15179" y="736"/>
                      <wp:lineTo x="12216" y="736"/>
                      <wp:lineTo x="5301" y="1350"/>
                      <wp:lineTo x="5795" y="1964"/>
                      <wp:lineTo x="362" y="5645"/>
                      <wp:lineTo x="362" y="20373"/>
                      <wp:lineTo x="10240" y="21600"/>
                      <wp:lineTo x="16661" y="21600"/>
                    </wp:wrapPolygon>
                  </wp:wrapThrough>
                  <wp:docPr id="17458544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54486" name="Picture 1745854486"/>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rot="10800000">
                            <a:off x="0" y="0"/>
                            <a:ext cx="833120" cy="670560"/>
                          </a:xfrm>
                          <a:prstGeom prst="rect">
                            <a:avLst/>
                          </a:prstGeom>
                        </pic:spPr>
                      </pic:pic>
                    </a:graphicData>
                  </a:graphic>
                  <wp14:sizeRelH relativeFrom="page">
                    <wp14:pctWidth>0</wp14:pctWidth>
                  </wp14:sizeRelH>
                  <wp14:sizeRelV relativeFrom="page">
                    <wp14:pctHeight>0</wp14:pctHeight>
                  </wp14:sizeRelV>
                </wp:anchor>
              </w:drawing>
            </w:r>
            <w:r w:rsidR="007D1377" w:rsidRPr="00377A4F">
              <w:rPr>
                <w:b/>
                <w:bCs/>
              </w:rPr>
              <w:t>This term we are looking at the following areas of learning:</w:t>
            </w:r>
          </w:p>
          <w:p w14:paraId="26E4C61A" w14:textId="4E067B1F" w:rsidR="007D1377" w:rsidRDefault="007D1377" w:rsidP="007D1377">
            <w:pPr>
              <w:spacing w:after="0" w:line="259" w:lineRule="auto"/>
              <w:ind w:left="0" w:firstLine="0"/>
            </w:pPr>
            <w:r>
              <w:t xml:space="preserve">                            </w:t>
            </w:r>
          </w:p>
          <w:p w14:paraId="3190899F" w14:textId="77777777" w:rsidR="007D1377" w:rsidRDefault="007D1377" w:rsidP="007D1377">
            <w:pPr>
              <w:spacing w:after="0" w:line="259" w:lineRule="auto"/>
              <w:ind w:left="0" w:firstLine="0"/>
            </w:pPr>
            <w:r w:rsidRPr="00377A4F">
              <w:t>Self-care/self-esteem</w:t>
            </w:r>
            <w:r>
              <w:t xml:space="preserve">, </w:t>
            </w:r>
          </w:p>
          <w:p w14:paraId="10FC58C1" w14:textId="0EDC5598" w:rsidR="007D1377" w:rsidRPr="00377A4F" w:rsidRDefault="007D1377" w:rsidP="007D1377">
            <w:pPr>
              <w:spacing w:after="0" w:line="259" w:lineRule="auto"/>
              <w:ind w:left="0" w:firstLine="0"/>
            </w:pPr>
            <w:r w:rsidRPr="00377A4F">
              <w:t>Yoga</w:t>
            </w:r>
            <w:r>
              <w:t xml:space="preserve">, Music and movement </w:t>
            </w:r>
          </w:p>
          <w:p w14:paraId="3BE59C3C" w14:textId="3C1FCCC1" w:rsidR="007D1377" w:rsidRPr="00377A4F" w:rsidRDefault="007D1377" w:rsidP="007D1377">
            <w:pPr>
              <w:spacing w:after="0" w:line="259" w:lineRule="auto"/>
              <w:ind w:left="0" w:firstLine="0"/>
            </w:pPr>
            <w:r w:rsidRPr="00377A4F">
              <w:t>Signs of spring</w:t>
            </w:r>
            <w:r w:rsidR="00497C95">
              <w:t xml:space="preserve">, planting </w:t>
            </w:r>
            <w:r w:rsidRPr="00377A4F">
              <w:t>and Life cycles</w:t>
            </w:r>
          </w:p>
          <w:p w14:paraId="1FB9B2A8" w14:textId="286102D5" w:rsidR="007D1377" w:rsidRDefault="007D1377" w:rsidP="007D1377">
            <w:pPr>
              <w:spacing w:after="0" w:line="259" w:lineRule="auto"/>
              <w:ind w:left="0" w:firstLine="0"/>
            </w:pPr>
            <w:r w:rsidRPr="00377A4F">
              <w:t>Families ‘who am I</w:t>
            </w:r>
            <w:r>
              <w:t>?</w:t>
            </w:r>
            <w:r w:rsidRPr="00377A4F">
              <w:t xml:space="preserve">’ </w:t>
            </w:r>
          </w:p>
          <w:p w14:paraId="6819DAB9" w14:textId="24D8E5BD" w:rsidR="007D1377" w:rsidRDefault="00A1331F" w:rsidP="007D1377">
            <w:pPr>
              <w:spacing w:after="0" w:line="259" w:lineRule="auto"/>
              <w:ind w:left="0" w:firstLine="0"/>
            </w:pPr>
            <w:r>
              <w:t xml:space="preserve">Luna new year, </w:t>
            </w:r>
            <w:r w:rsidR="007D1377">
              <w:t xml:space="preserve">World book day, </w:t>
            </w:r>
            <w:r>
              <w:t>Mother’s Day</w:t>
            </w:r>
            <w:r w:rsidR="007D1377">
              <w:t>,</w:t>
            </w:r>
            <w:r>
              <w:t xml:space="preserve"> Holi and </w:t>
            </w:r>
            <w:r w:rsidR="007D1377">
              <w:t>Easter</w:t>
            </w:r>
            <w:r>
              <w:t>.</w:t>
            </w:r>
          </w:p>
          <w:p w14:paraId="42E8CDE3" w14:textId="381728E9" w:rsidR="007D1377" w:rsidRDefault="007D1377" w:rsidP="007D1377">
            <w:pPr>
              <w:spacing w:after="0" w:line="259" w:lineRule="auto"/>
              <w:ind w:left="0" w:right="-39" w:firstLine="0"/>
            </w:pPr>
            <w:r>
              <w:rPr>
                <w:rFonts w:ascii="Times New Roman" w:eastAsia="Times New Roman" w:hAnsi="Times New Roman" w:cs="Times New Roman"/>
                <w:sz w:val="24"/>
              </w:rPr>
              <w:t xml:space="preserve">                                                                      </w:t>
            </w:r>
          </w:p>
          <w:p w14:paraId="782F5FC5" w14:textId="3DF41912" w:rsidR="007D1377" w:rsidRDefault="00880092" w:rsidP="007D1377">
            <w:pPr>
              <w:spacing w:after="0" w:line="259" w:lineRule="auto"/>
              <w:ind w:left="0" w:firstLine="0"/>
              <w:rPr>
                <w:b/>
              </w:rPr>
            </w:pPr>
            <w:r>
              <w:rPr>
                <w:noProof/>
              </w:rPr>
              <w:drawing>
                <wp:anchor distT="0" distB="0" distL="114300" distR="114300" simplePos="0" relativeHeight="251660288" behindDoc="0" locked="0" layoutInCell="1" allowOverlap="1" wp14:anchorId="504FBE59" wp14:editId="5529B02B">
                  <wp:simplePos x="0" y="0"/>
                  <wp:positionH relativeFrom="column">
                    <wp:posOffset>1849120</wp:posOffset>
                  </wp:positionH>
                  <wp:positionV relativeFrom="paragraph">
                    <wp:posOffset>34290</wp:posOffset>
                  </wp:positionV>
                  <wp:extent cx="891540" cy="466090"/>
                  <wp:effectExtent l="0" t="0" r="3810" b="0"/>
                  <wp:wrapThrough wrapText="bothSides">
                    <wp:wrapPolygon edited="0">
                      <wp:start x="0" y="0"/>
                      <wp:lineTo x="0" y="20305"/>
                      <wp:lineTo x="21231" y="20305"/>
                      <wp:lineTo x="21231" y="0"/>
                      <wp:lineTo x="0" y="0"/>
                    </wp:wrapPolygon>
                  </wp:wrapThrough>
                  <wp:docPr id="1646177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77098" name="Picture 1"/>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891540" cy="466090"/>
                          </a:xfrm>
                          <a:prstGeom prst="rect">
                            <a:avLst/>
                          </a:prstGeom>
                        </pic:spPr>
                      </pic:pic>
                    </a:graphicData>
                  </a:graphic>
                  <wp14:sizeRelH relativeFrom="page">
                    <wp14:pctWidth>0</wp14:pctWidth>
                  </wp14:sizeRelH>
                  <wp14:sizeRelV relativeFrom="page">
                    <wp14:pctHeight>0</wp14:pctHeight>
                  </wp14:sizeRelV>
                </wp:anchor>
              </w:drawing>
            </w:r>
            <w:r w:rsidR="007D1377">
              <w:rPr>
                <w:b/>
              </w:rPr>
              <w:t xml:space="preserve">Story mapping: </w:t>
            </w:r>
          </w:p>
          <w:p w14:paraId="4C79EE65" w14:textId="67429292" w:rsidR="007D1377" w:rsidRPr="00CC1C9F" w:rsidRDefault="007D1377" w:rsidP="007D1377">
            <w:pPr>
              <w:spacing w:after="0" w:line="259" w:lineRule="auto"/>
              <w:ind w:left="0" w:firstLine="0"/>
              <w:rPr>
                <w:bCs/>
              </w:rPr>
            </w:pPr>
            <w:r w:rsidRPr="00CC1C9F">
              <w:rPr>
                <w:bCs/>
              </w:rPr>
              <w:t xml:space="preserve">Hungry Caterpillar   </w:t>
            </w:r>
          </w:p>
        </w:tc>
      </w:tr>
      <w:tr w:rsidR="007D1377" w14:paraId="44E75076" w14:textId="77777777" w:rsidTr="00957437">
        <w:trPr>
          <w:trHeight w:val="3756"/>
        </w:trPr>
        <w:tc>
          <w:tcPr>
            <w:tcW w:w="5665" w:type="dxa"/>
            <w:tcBorders>
              <w:top w:val="single" w:sz="4" w:space="0" w:color="000000"/>
              <w:left w:val="single" w:sz="4" w:space="0" w:color="000000"/>
              <w:bottom w:val="single" w:sz="4" w:space="0" w:color="000000"/>
              <w:right w:val="single" w:sz="4" w:space="0" w:color="000000"/>
            </w:tcBorders>
            <w:shd w:val="clear" w:color="auto" w:fill="DBE5F1"/>
          </w:tcPr>
          <w:p w14:paraId="3D4B26E8" w14:textId="5A2209F3" w:rsidR="007D1377" w:rsidRDefault="007D1377" w:rsidP="007D1377">
            <w:pPr>
              <w:spacing w:after="0" w:line="259" w:lineRule="auto"/>
              <w:ind w:left="0" w:firstLine="0"/>
            </w:pPr>
            <w:r>
              <w:t xml:space="preserve">Dates for your </w:t>
            </w:r>
            <w:r w:rsidR="00BC3C57">
              <w:t xml:space="preserve">diary - </w:t>
            </w:r>
          </w:p>
          <w:p w14:paraId="0720721E" w14:textId="7991A86C" w:rsidR="007D1377" w:rsidRDefault="007D1377" w:rsidP="007D1377">
            <w:pPr>
              <w:spacing w:after="0" w:line="259" w:lineRule="auto"/>
              <w:ind w:left="0" w:firstLine="0"/>
            </w:pPr>
            <w:r>
              <w:t xml:space="preserve">5/3/26: World Book Day </w:t>
            </w:r>
            <w:r w:rsidR="00880092">
              <w:t xml:space="preserve">(dress up) </w:t>
            </w:r>
          </w:p>
          <w:p w14:paraId="50CFBD64" w14:textId="77777777" w:rsidR="00957437" w:rsidRDefault="007D1377" w:rsidP="00957437">
            <w:pPr>
              <w:spacing w:after="0" w:line="259" w:lineRule="auto"/>
              <w:ind w:left="0" w:firstLine="0"/>
            </w:pPr>
            <w:r>
              <w:t xml:space="preserve">20/3/26:  Red Nose Day </w:t>
            </w:r>
            <w:r w:rsidR="00880092">
              <w:t>(wear red)</w:t>
            </w:r>
          </w:p>
          <w:p w14:paraId="02C6A897" w14:textId="33BFBC67" w:rsidR="007D1377" w:rsidRDefault="00957437" w:rsidP="00957437">
            <w:pPr>
              <w:spacing w:after="0" w:line="259" w:lineRule="auto"/>
              <w:ind w:left="0" w:firstLine="0"/>
            </w:pPr>
            <w:r>
              <w:t>21/03/26: World Down</w:t>
            </w:r>
            <w:r w:rsidR="00CB72E6">
              <w:t xml:space="preserve"> S</w:t>
            </w:r>
            <w:r>
              <w:t xml:space="preserve">yndrome </w:t>
            </w:r>
            <w:r w:rsidR="00CB72E6">
              <w:t>D</w:t>
            </w:r>
            <w:r>
              <w:t xml:space="preserve">ay (wear odd socks on </w:t>
            </w:r>
            <w:r w:rsidR="0005505E">
              <w:t>Tuesday</w:t>
            </w:r>
            <w:r>
              <w:t xml:space="preserve"> 2</w:t>
            </w:r>
            <w:r w:rsidR="00464A70">
              <w:t>4</w:t>
            </w:r>
            <w:r w:rsidR="00464A70">
              <w:rPr>
                <w:vertAlign w:val="superscript"/>
              </w:rPr>
              <w:t>th</w:t>
            </w:r>
            <w:r>
              <w:t xml:space="preserve"> March to help </w:t>
            </w:r>
            <w:r w:rsidR="00411C33">
              <w:t xml:space="preserve">us </w:t>
            </w:r>
            <w:r>
              <w:t xml:space="preserve">celebrate) </w:t>
            </w:r>
          </w:p>
          <w:p w14:paraId="4F8B2A64" w14:textId="623D131C" w:rsidR="00C72C01" w:rsidRDefault="00957437" w:rsidP="00957437">
            <w:pPr>
              <w:spacing w:after="0" w:line="259" w:lineRule="auto"/>
              <w:ind w:left="0" w:firstLine="0"/>
            </w:pPr>
            <w:r>
              <w:t>24/3/26: Lorna house visit</w:t>
            </w:r>
          </w:p>
          <w:p w14:paraId="1B5781C1" w14:textId="77777777" w:rsidR="00CB72E6" w:rsidRDefault="00CB72E6" w:rsidP="00CB72E6">
            <w:pPr>
              <w:spacing w:after="0" w:line="259" w:lineRule="auto"/>
              <w:ind w:left="0" w:firstLine="0"/>
            </w:pPr>
            <w:r>
              <w:t xml:space="preserve">30/3/26: Craft morning &amp; singing </w:t>
            </w:r>
          </w:p>
          <w:p w14:paraId="15106F70" w14:textId="249E0266" w:rsidR="0005505E" w:rsidRDefault="00A1331F" w:rsidP="00A1331F">
            <w:pPr>
              <w:spacing w:after="0" w:line="259" w:lineRule="auto"/>
              <w:ind w:left="0" w:firstLine="0"/>
            </w:pPr>
            <w:r>
              <w:t>Committee meeting T.B.C</w:t>
            </w:r>
          </w:p>
          <w:p w14:paraId="4527EF90" w14:textId="7C52B61B" w:rsidR="00C72C01" w:rsidRPr="00C72C01" w:rsidRDefault="00C72C01" w:rsidP="00BC3C57">
            <w:pPr>
              <w:pStyle w:val="NoSpacing"/>
            </w:pPr>
            <w:hyperlink r:id="rId13" w:history="1">
              <w:r w:rsidRPr="00C72C01">
                <w:rPr>
                  <w:color w:val="0000FF"/>
                  <w:u w:val="single"/>
                </w:rPr>
                <w:t>Down Syndrome UK | Charity</w:t>
              </w:r>
            </w:hyperlink>
          </w:p>
          <w:p w14:paraId="0AF07188" w14:textId="77777777" w:rsidR="007D1377" w:rsidRDefault="007D1377" w:rsidP="00BC3C57">
            <w:pPr>
              <w:pStyle w:val="NoSpacing"/>
            </w:pPr>
            <w:r>
              <w:t xml:space="preserve"> </w:t>
            </w:r>
          </w:p>
          <w:p w14:paraId="45403284" w14:textId="6F59D861" w:rsidR="007D1377" w:rsidRDefault="00BD56EA" w:rsidP="00BC3C57">
            <w:pPr>
              <w:pStyle w:val="NoSpacing"/>
            </w:pPr>
            <w:hyperlink r:id="rId14" w:history="1">
              <w:r w:rsidRPr="00A967C8">
                <w:rPr>
                  <w:rStyle w:val="Hyperlink"/>
                  <w:rFonts w:ascii="Arial" w:eastAsia="Arial" w:hAnsi="Arial" w:cs="Arial"/>
                  <w:sz w:val="24"/>
                </w:rPr>
                <w:t>https://torbayfamilyhub.org.uk</w:t>
              </w:r>
            </w:hyperlink>
            <w:hyperlink r:id="rId15">
              <w:r w:rsidR="007D1377">
                <w:rPr>
                  <w:rFonts w:ascii="Arial" w:eastAsia="Arial" w:hAnsi="Arial" w:cs="Arial"/>
                  <w:sz w:val="24"/>
                </w:rPr>
                <w:t xml:space="preserve"> </w:t>
              </w:r>
            </w:hyperlink>
          </w:p>
          <w:p w14:paraId="4ADED010" w14:textId="77777777" w:rsidR="007D1377" w:rsidRDefault="007D1377" w:rsidP="00BC3C57">
            <w:pPr>
              <w:pStyle w:val="NoSpacing"/>
            </w:pPr>
            <w:r>
              <w:rPr>
                <w:rFonts w:ascii="Arial" w:eastAsia="Arial" w:hAnsi="Arial" w:cs="Arial"/>
                <w:sz w:val="24"/>
              </w:rPr>
              <w:t xml:space="preserve"> </w:t>
            </w:r>
          </w:p>
          <w:p w14:paraId="140CAA20" w14:textId="57BB4021" w:rsidR="00464A70" w:rsidRDefault="007D1377" w:rsidP="00464A70">
            <w:pPr>
              <w:pStyle w:val="NoSpacing"/>
            </w:pPr>
            <w:hyperlink r:id="rId16">
              <w:r>
                <w:rPr>
                  <w:color w:val="0000FF"/>
                  <w:u w:val="single" w:color="0000FF"/>
                </w:rPr>
                <w:t>https://www.nspcc.org.uk/keeping</w:t>
              </w:r>
            </w:hyperlink>
            <w:hyperlink r:id="rId17">
              <w:r>
                <w:rPr>
                  <w:color w:val="0000FF"/>
                  <w:u w:val="single" w:color="0000FF"/>
                </w:rPr>
                <w:t>-</w:t>
              </w:r>
            </w:hyperlink>
            <w:hyperlink r:id="rId18">
              <w:r>
                <w:rPr>
                  <w:color w:val="0000FF"/>
                  <w:u w:val="single" w:color="0000FF"/>
                </w:rPr>
                <w:t>children</w:t>
              </w:r>
            </w:hyperlink>
            <w:hyperlink r:id="rId19"/>
            <w:hyperlink r:id="rId20">
              <w:r>
                <w:rPr>
                  <w:color w:val="0000FF"/>
                  <w:u w:val="single" w:color="0000FF"/>
                </w:rPr>
                <w:t>safe/online</w:t>
              </w:r>
            </w:hyperlink>
            <w:hyperlink r:id="rId21">
              <w:r>
                <w:rPr>
                  <w:color w:val="0000FF"/>
                  <w:u w:val="single" w:color="0000FF"/>
                </w:rPr>
                <w:t>-</w:t>
              </w:r>
            </w:hyperlink>
            <w:hyperlink r:id="rId22">
              <w:r>
                <w:rPr>
                  <w:color w:val="0000FF"/>
                  <w:u w:val="single" w:color="0000FF"/>
                </w:rPr>
                <w:t>safety/</w:t>
              </w:r>
            </w:hyperlink>
            <w:hyperlink r:id="rId23">
              <w:r>
                <w:rPr>
                  <w:color w:val="0000FF"/>
                </w:rPr>
                <w:t xml:space="preserve"> </w:t>
              </w:r>
            </w:hyperlink>
          </w:p>
        </w:tc>
      </w:tr>
      <w:tr w:rsidR="007D1377" w14:paraId="483CB67F" w14:textId="77777777" w:rsidTr="00880092">
        <w:trPr>
          <w:trHeight w:val="1956"/>
        </w:trPr>
        <w:tc>
          <w:tcPr>
            <w:tcW w:w="5665" w:type="dxa"/>
            <w:tcBorders>
              <w:top w:val="single" w:sz="4" w:space="0" w:color="000000"/>
              <w:left w:val="single" w:sz="4" w:space="0" w:color="000000"/>
              <w:bottom w:val="single" w:sz="4" w:space="0" w:color="000000"/>
              <w:right w:val="single" w:sz="4" w:space="0" w:color="000000"/>
            </w:tcBorders>
            <w:shd w:val="clear" w:color="auto" w:fill="DBE5F1"/>
          </w:tcPr>
          <w:p w14:paraId="2B5EB9AE" w14:textId="33F331CE" w:rsidR="007D1377" w:rsidRPr="006F2C53" w:rsidRDefault="007D1377" w:rsidP="00880092">
            <w:pPr>
              <w:spacing w:after="0" w:line="259" w:lineRule="auto"/>
              <w:ind w:left="0" w:firstLine="0"/>
              <w:rPr>
                <w:b/>
                <w:bCs/>
              </w:rPr>
            </w:pPr>
            <w:r w:rsidRPr="00CC1C9F">
              <w:rPr>
                <w:b/>
                <w:bCs/>
              </w:rPr>
              <w:t xml:space="preserve">Term dates: </w:t>
            </w:r>
            <w:r>
              <w:t>Last day of term</w:t>
            </w:r>
            <w:r w:rsidR="00880092">
              <w:t xml:space="preserve"> </w:t>
            </w:r>
            <w:r>
              <w:t xml:space="preserve">Thursday </w:t>
            </w:r>
          </w:p>
          <w:p w14:paraId="0FD1B3B2" w14:textId="77777777" w:rsidR="007D1377" w:rsidRDefault="006F2C53" w:rsidP="006F2C53">
            <w:pPr>
              <w:pStyle w:val="font8"/>
              <w:spacing w:before="0" w:beforeAutospacing="0" w:after="0" w:afterAutospacing="0" w:line="254" w:lineRule="atLeast"/>
              <w:textAlignment w:val="baseline"/>
              <w:rPr>
                <w:rStyle w:val="wixui-rich-texttext"/>
                <w:rFonts w:ascii="Verdana" w:hAnsi="Verdana"/>
                <w:color w:val="000000"/>
                <w:sz w:val="20"/>
                <w:szCs w:val="20"/>
                <w:bdr w:val="none" w:sz="0" w:space="0" w:color="auto" w:frame="1"/>
              </w:rPr>
            </w:pPr>
            <w:r>
              <w:rPr>
                <w:rStyle w:val="wixui-rich-texttext"/>
                <w:rFonts w:ascii="Verdana" w:hAnsi="Verdana"/>
                <w:b/>
                <w:bCs/>
                <w:color w:val="000000"/>
                <w:sz w:val="20"/>
                <w:szCs w:val="20"/>
                <w:bdr w:val="none" w:sz="0" w:space="0" w:color="auto" w:frame="1"/>
              </w:rPr>
              <w:t>Summer term</w:t>
            </w:r>
            <w:r>
              <w:rPr>
                <w:rFonts w:ascii="Verdana" w:hAnsi="Verdana"/>
                <w:color w:val="000000"/>
                <w:sz w:val="20"/>
                <w:szCs w:val="20"/>
                <w:bdr w:val="none" w:sz="0" w:space="0" w:color="auto" w:frame="1"/>
              </w:rPr>
              <w:br/>
            </w:r>
            <w:r>
              <w:rPr>
                <w:rStyle w:val="wixui-rich-texttext"/>
                <w:rFonts w:ascii="Verdana" w:hAnsi="Verdana"/>
                <w:color w:val="000000"/>
                <w:sz w:val="20"/>
                <w:szCs w:val="20"/>
                <w:bdr w:val="none" w:sz="0" w:space="0" w:color="auto" w:frame="1"/>
              </w:rPr>
              <w:t>Monday 20 April to Friday 17 July 2026</w:t>
            </w:r>
            <w:r>
              <w:rPr>
                <w:rFonts w:ascii="Verdana" w:hAnsi="Verdana"/>
                <w:color w:val="000000"/>
                <w:sz w:val="20"/>
                <w:szCs w:val="20"/>
                <w:bdr w:val="none" w:sz="0" w:space="0" w:color="auto" w:frame="1"/>
              </w:rPr>
              <w:br/>
            </w:r>
            <w:r>
              <w:rPr>
                <w:rStyle w:val="wixui-rich-texttext"/>
                <w:rFonts w:ascii="Verdana" w:hAnsi="Verdana"/>
                <w:color w:val="000000"/>
                <w:sz w:val="20"/>
                <w:szCs w:val="20"/>
                <w:bdr w:val="none" w:sz="0" w:space="0" w:color="auto" w:frame="1"/>
              </w:rPr>
              <w:t>Half term</w:t>
            </w:r>
            <w:r>
              <w:rPr>
                <w:rFonts w:ascii="Verdana" w:hAnsi="Verdana"/>
                <w:color w:val="000000"/>
                <w:sz w:val="20"/>
                <w:szCs w:val="20"/>
                <w:bdr w:val="none" w:sz="0" w:space="0" w:color="auto" w:frame="1"/>
              </w:rPr>
              <w:br/>
            </w:r>
            <w:r>
              <w:rPr>
                <w:rStyle w:val="wixui-rich-texttext"/>
                <w:rFonts w:ascii="Arial" w:hAnsi="Arial" w:cs="Arial"/>
                <w:color w:val="000000"/>
                <w:sz w:val="20"/>
                <w:szCs w:val="20"/>
                <w:bdr w:val="none" w:sz="0" w:space="0" w:color="auto" w:frame="1"/>
              </w:rPr>
              <w:t>​</w:t>
            </w:r>
            <w:r>
              <w:rPr>
                <w:rStyle w:val="wixui-rich-texttext"/>
                <w:rFonts w:ascii="Verdana" w:hAnsi="Verdana"/>
                <w:color w:val="000000"/>
                <w:sz w:val="20"/>
                <w:szCs w:val="20"/>
                <w:bdr w:val="none" w:sz="0" w:space="0" w:color="auto" w:frame="1"/>
              </w:rPr>
              <w:t>Monday 25 May to Friday 29 May 2026</w:t>
            </w:r>
          </w:p>
          <w:p w14:paraId="7AE761F7" w14:textId="77777777" w:rsidR="006F2C53" w:rsidRDefault="006F2C53" w:rsidP="006F2C53">
            <w:pPr>
              <w:pStyle w:val="font8"/>
              <w:spacing w:before="0" w:beforeAutospacing="0" w:after="0" w:afterAutospacing="0" w:line="254" w:lineRule="atLeast"/>
              <w:textAlignment w:val="baseline"/>
              <w:rPr>
                <w:rFonts w:ascii="Verdana" w:hAnsi="Verdana"/>
                <w:color w:val="F26524"/>
                <w:sz w:val="20"/>
                <w:szCs w:val="20"/>
              </w:rPr>
            </w:pPr>
            <w:r>
              <w:rPr>
                <w:rStyle w:val="wixui-rich-texttext"/>
                <w:rFonts w:ascii="Verdana" w:hAnsi="Verdana"/>
                <w:b/>
                <w:bCs/>
                <w:color w:val="000000"/>
                <w:sz w:val="20"/>
                <w:szCs w:val="20"/>
                <w:bdr w:val="none" w:sz="0" w:space="0" w:color="auto" w:frame="1"/>
              </w:rPr>
              <w:t>Bank holiday – Closed</w:t>
            </w:r>
          </w:p>
          <w:p w14:paraId="19A64AAD" w14:textId="77777777" w:rsidR="006F2C53" w:rsidRDefault="006F2C53" w:rsidP="006F2C53">
            <w:pPr>
              <w:pStyle w:val="font8"/>
              <w:spacing w:before="0" w:beforeAutospacing="0" w:after="0" w:afterAutospacing="0" w:line="254" w:lineRule="atLeast"/>
              <w:textAlignment w:val="baseline"/>
              <w:rPr>
                <w:rFonts w:ascii="Verdana" w:hAnsi="Verdana"/>
                <w:color w:val="F26524"/>
                <w:sz w:val="20"/>
                <w:szCs w:val="20"/>
              </w:rPr>
            </w:pPr>
            <w:r>
              <w:rPr>
                <w:rStyle w:val="wixui-rich-texttext"/>
                <w:rFonts w:ascii="Verdana" w:hAnsi="Verdana"/>
                <w:color w:val="000000"/>
                <w:sz w:val="20"/>
                <w:szCs w:val="20"/>
                <w:bdr w:val="none" w:sz="0" w:space="0" w:color="auto" w:frame="1"/>
              </w:rPr>
              <w:t>Monday 4 May 2026</w:t>
            </w:r>
          </w:p>
          <w:p w14:paraId="387DAC03" w14:textId="5463A12F" w:rsidR="006F2C53" w:rsidRPr="006F2C53" w:rsidRDefault="006F2C53" w:rsidP="006F2C53">
            <w:pPr>
              <w:pStyle w:val="font8"/>
              <w:spacing w:before="0" w:beforeAutospacing="0" w:after="0" w:afterAutospacing="0" w:line="254" w:lineRule="atLeast"/>
              <w:textAlignment w:val="baseline"/>
              <w:rPr>
                <w:rFonts w:ascii="Verdana" w:hAnsi="Verdana"/>
                <w:color w:val="F26524"/>
                <w:sz w:val="20"/>
                <w:szCs w:val="20"/>
              </w:rPr>
            </w:pPr>
            <w:r>
              <w:rPr>
                <w:rStyle w:val="wixui-rich-texttext"/>
                <w:rFonts w:ascii="Verdana" w:hAnsi="Verdana"/>
                <w:color w:val="000000"/>
                <w:sz w:val="20"/>
                <w:szCs w:val="20"/>
                <w:bdr w:val="none" w:sz="0" w:space="0" w:color="auto" w:frame="1"/>
              </w:rPr>
              <w:t>Friday 3 April 2026</w:t>
            </w:r>
          </w:p>
        </w:tc>
      </w:tr>
    </w:tbl>
    <w:p w14:paraId="55AB16EA" w14:textId="60CE7B29" w:rsidR="0068790F" w:rsidRDefault="00000000">
      <w:pPr>
        <w:ind w:left="-5"/>
      </w:pPr>
      <w:r w:rsidRPr="00CC1C9F">
        <w:rPr>
          <w:b/>
          <w:color w:val="auto"/>
        </w:rPr>
        <w:t>Wanted please</w:t>
      </w:r>
      <w:r w:rsidR="00CC1C9F">
        <w:rPr>
          <w:b/>
          <w:color w:val="auto"/>
        </w:rPr>
        <w:t xml:space="preserve"> </w:t>
      </w:r>
      <w:r>
        <w:t xml:space="preserve">– plants, </w:t>
      </w:r>
      <w:r w:rsidR="00D64FC1">
        <w:t xml:space="preserve">seeds, soil. </w:t>
      </w:r>
    </w:p>
    <w:p w14:paraId="1F9AE2DB" w14:textId="77777777" w:rsidR="0068790F" w:rsidRDefault="00000000">
      <w:pPr>
        <w:spacing w:after="0" w:line="259" w:lineRule="auto"/>
        <w:ind w:left="0" w:firstLine="0"/>
      </w:pPr>
      <w:r>
        <w:t xml:space="preserve"> </w:t>
      </w:r>
    </w:p>
    <w:p w14:paraId="13FDA8DA" w14:textId="06F1FF73" w:rsidR="0068790F" w:rsidRPr="00CC1C9F" w:rsidRDefault="00000000">
      <w:pPr>
        <w:spacing w:after="0" w:line="259" w:lineRule="auto"/>
        <w:ind w:left="-5" w:right="-4620"/>
        <w:rPr>
          <w:color w:val="auto"/>
        </w:rPr>
      </w:pPr>
      <w:r w:rsidRPr="00CC1C9F">
        <w:rPr>
          <w:b/>
          <w:color w:val="auto"/>
        </w:rPr>
        <w:t xml:space="preserve">World Book Day Thursday </w:t>
      </w:r>
      <w:r w:rsidR="00CC1C9F">
        <w:rPr>
          <w:b/>
          <w:color w:val="auto"/>
        </w:rPr>
        <w:t>5th</w:t>
      </w:r>
      <w:r w:rsidRPr="00CC1C9F">
        <w:rPr>
          <w:b/>
          <w:color w:val="auto"/>
        </w:rPr>
        <w:t xml:space="preserve"> March. </w:t>
      </w:r>
    </w:p>
    <w:p w14:paraId="1F4DF963" w14:textId="190BC52E" w:rsidR="0068790F" w:rsidRDefault="00000000" w:rsidP="00497C95">
      <w:pPr>
        <w:ind w:left="-5"/>
      </w:pPr>
      <w:r>
        <w:t>Children are welcome to dress up for the morning.</w:t>
      </w:r>
      <w:r w:rsidR="00497C95">
        <w:t xml:space="preserve"> </w:t>
      </w:r>
      <w:r>
        <w:t xml:space="preserve">We shall be reading a lot of different books on the day.  Perhaps on Tapestry you can let us know about </w:t>
      </w:r>
      <w:r w:rsidR="00377A4F">
        <w:t>your child’s</w:t>
      </w:r>
      <w:r>
        <w:t xml:space="preserve"> favourite books. </w:t>
      </w:r>
    </w:p>
    <w:p w14:paraId="2784063A" w14:textId="52E81230" w:rsidR="0068790F" w:rsidRDefault="0068790F">
      <w:pPr>
        <w:spacing w:after="0" w:line="259" w:lineRule="auto"/>
        <w:ind w:left="0" w:firstLine="0"/>
      </w:pPr>
    </w:p>
    <w:p w14:paraId="0EEF977F" w14:textId="0ECD4028" w:rsidR="0068790F" w:rsidRDefault="00000000">
      <w:pPr>
        <w:ind w:left="-5"/>
      </w:pPr>
      <w:r w:rsidRPr="00CC1C9F">
        <w:rPr>
          <w:b/>
          <w:color w:val="auto"/>
        </w:rPr>
        <w:t>Red Nose Day -</w:t>
      </w:r>
      <w:r w:rsidRPr="00CC1C9F">
        <w:rPr>
          <w:color w:val="auto"/>
        </w:rPr>
        <w:t xml:space="preserve"> </w:t>
      </w:r>
      <w:r>
        <w:t xml:space="preserve">Friday </w:t>
      </w:r>
      <w:r w:rsidR="00CC1C9F">
        <w:t>20</w:t>
      </w:r>
      <w:r>
        <w:t xml:space="preserve"> March 202</w:t>
      </w:r>
      <w:r w:rsidR="00CC1C9F">
        <w:t>6</w:t>
      </w:r>
      <w:r>
        <w:t xml:space="preserve">.  We shall be helping to raise money for this cause.  Children can dress up again or wear red clothes if they wish.  If you have any spare change this will help to </w:t>
      </w:r>
      <w:r w:rsidR="00786D05">
        <w:t xml:space="preserve">donate to this cause </w:t>
      </w:r>
      <w:r>
        <w:t xml:space="preserve">please. </w:t>
      </w:r>
    </w:p>
    <w:p w14:paraId="62F5773C" w14:textId="2AE42471" w:rsidR="003137E2" w:rsidRDefault="00000000" w:rsidP="007D1377">
      <w:pPr>
        <w:spacing w:after="0" w:line="259" w:lineRule="auto"/>
        <w:ind w:left="0" w:firstLine="0"/>
      </w:pPr>
      <w:r>
        <w:rPr>
          <w:rFonts w:ascii="Bodoni MT" w:eastAsia="Bodoni MT" w:hAnsi="Bodoni MT" w:cs="Bodoni MT"/>
          <w:b/>
          <w:sz w:val="24"/>
        </w:rPr>
        <w:t xml:space="preserve"> </w:t>
      </w:r>
    </w:p>
    <w:p w14:paraId="22D8CD80" w14:textId="4B89AA9A" w:rsidR="0068790F" w:rsidRDefault="007D1377" w:rsidP="007D1377">
      <w:pPr>
        <w:ind w:left="-5"/>
      </w:pPr>
      <w:r w:rsidRPr="007D1377">
        <w:rPr>
          <w:b/>
          <w:bCs/>
        </w:rPr>
        <w:t>Information-</w:t>
      </w:r>
      <w:r>
        <w:t xml:space="preserve"> Please don’t forget to put names in any new items of clothing.  Children still need a coat/waterproofs or a change of clothes and </w:t>
      </w:r>
      <w:r w:rsidR="00D64FC1">
        <w:t xml:space="preserve">named </w:t>
      </w:r>
      <w:r>
        <w:t xml:space="preserve">wellies for the garden thank you. </w:t>
      </w:r>
    </w:p>
    <w:p w14:paraId="543FB3DE" w14:textId="77777777" w:rsidR="007D1377" w:rsidRDefault="007D1377" w:rsidP="007D1377">
      <w:pPr>
        <w:ind w:left="-5"/>
      </w:pPr>
    </w:p>
    <w:p w14:paraId="2C0E9773" w14:textId="55F21297" w:rsidR="007D1377" w:rsidRDefault="007D1377" w:rsidP="00464A70">
      <w:pPr>
        <w:ind w:left="-15" w:firstLine="0"/>
      </w:pPr>
      <w:r>
        <w:t xml:space="preserve">Did you know your Health Visitor can also help </w:t>
      </w:r>
      <w:r w:rsidR="00464A70">
        <w:t>you or</w:t>
      </w:r>
      <w:r>
        <w:t xml:space="preserve"> make a referral by signposting you to a variety of services, such as</w:t>
      </w:r>
      <w:r w:rsidR="00464A70">
        <w:t xml:space="preserve"> the </w:t>
      </w:r>
      <w:r>
        <w:t xml:space="preserve">Foodbank, help with housing, finances or food vouchers. </w:t>
      </w:r>
    </w:p>
    <w:p w14:paraId="72507041" w14:textId="46D4F2B7" w:rsidR="0068790F" w:rsidRDefault="0068790F">
      <w:pPr>
        <w:spacing w:after="0" w:line="259" w:lineRule="auto"/>
        <w:ind w:left="0" w:firstLine="0"/>
      </w:pPr>
    </w:p>
    <w:p w14:paraId="2C128554" w14:textId="02190656" w:rsidR="00880092" w:rsidRDefault="00000000" w:rsidP="00BC3C57">
      <w:pPr>
        <w:ind w:left="-5"/>
      </w:pPr>
      <w:r w:rsidRPr="00CC1C9F">
        <w:rPr>
          <w:b/>
          <w:color w:val="auto"/>
        </w:rPr>
        <w:t xml:space="preserve">Easter – </w:t>
      </w:r>
      <w:r>
        <w:t>We will be holding another raffle so any donations and purchase of tickets would be appreciated. We shall also be having a craft and singing morning for all children and parents to attend on Monday</w:t>
      </w:r>
      <w:r w:rsidR="00464A70">
        <w:t xml:space="preserve"> </w:t>
      </w:r>
      <w:r w:rsidR="00875C61">
        <w:t>30th</w:t>
      </w:r>
      <w:r w:rsidR="00464A70">
        <w:t xml:space="preserve"> </w:t>
      </w:r>
      <w:r>
        <w:t>March 202</w:t>
      </w:r>
      <w:r w:rsidR="00D64FC1">
        <w:t>6</w:t>
      </w:r>
      <w:r>
        <w:t xml:space="preserve"> from 9.00</w:t>
      </w:r>
      <w:r w:rsidR="007D1377">
        <w:t>am</w:t>
      </w:r>
      <w:r>
        <w:t xml:space="preserve"> for about an hour. </w:t>
      </w:r>
    </w:p>
    <w:p w14:paraId="1BBF82EA" w14:textId="77777777" w:rsidR="00BC3C57" w:rsidRDefault="00BC3C57" w:rsidP="00BC3C57">
      <w:pPr>
        <w:ind w:left="-5"/>
      </w:pPr>
    </w:p>
    <w:p w14:paraId="37325D90" w14:textId="6CCB1649" w:rsidR="0068790F" w:rsidRDefault="00000000" w:rsidP="00880092">
      <w:pPr>
        <w:ind w:left="-5"/>
      </w:pPr>
      <w:r>
        <w:t xml:space="preserve">If there is any feedback you can give us about what you would like to see your child do or is there anything </w:t>
      </w:r>
      <w:r w:rsidR="00786D05">
        <w:t>else,</w:t>
      </w:r>
      <w:r>
        <w:t xml:space="preserve"> we can help you with please let us k</w:t>
      </w:r>
      <w:r w:rsidR="007D1377">
        <w:t>now.</w:t>
      </w:r>
      <w:r>
        <w:rPr>
          <w:rFonts w:ascii="Times New Roman" w:eastAsia="Times New Roman" w:hAnsi="Times New Roman" w:cs="Times New Roman"/>
          <w:sz w:val="24"/>
        </w:rPr>
        <w:t xml:space="preserve">                         </w:t>
      </w:r>
      <w:r>
        <w:t xml:space="preserve"> </w:t>
      </w:r>
    </w:p>
    <w:sectPr w:rsidR="0068790F">
      <w:pgSz w:w="11906" w:h="16838"/>
      <w:pgMar w:top="744" w:right="1429"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90F"/>
    <w:rsid w:val="0005505E"/>
    <w:rsid w:val="00073A1A"/>
    <w:rsid w:val="003137E2"/>
    <w:rsid w:val="00377A4F"/>
    <w:rsid w:val="003C31C7"/>
    <w:rsid w:val="003C5934"/>
    <w:rsid w:val="00411C33"/>
    <w:rsid w:val="00464A70"/>
    <w:rsid w:val="00497C95"/>
    <w:rsid w:val="0068790F"/>
    <w:rsid w:val="006F2C53"/>
    <w:rsid w:val="00786D05"/>
    <w:rsid w:val="007D1377"/>
    <w:rsid w:val="00875C61"/>
    <w:rsid w:val="00880092"/>
    <w:rsid w:val="00957437"/>
    <w:rsid w:val="009634D1"/>
    <w:rsid w:val="0097325A"/>
    <w:rsid w:val="00A1331F"/>
    <w:rsid w:val="00BC3C57"/>
    <w:rsid w:val="00BD56EA"/>
    <w:rsid w:val="00C72C01"/>
    <w:rsid w:val="00C956BB"/>
    <w:rsid w:val="00CB72E6"/>
    <w:rsid w:val="00CC1C9F"/>
    <w:rsid w:val="00D64FC1"/>
    <w:rsid w:val="00EC65C0"/>
    <w:rsid w:val="00EF2459"/>
    <w:rsid w:val="00F15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61EB6"/>
  <w15:docId w15:val="{B8E5E79D-A0C5-4278-9DE9-EE3867ED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Verdana" w:eastAsia="Verdana" w:hAnsi="Verdana" w:cs="Verdana"/>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7D1377"/>
    <w:pPr>
      <w:spacing w:after="0" w:line="240" w:lineRule="auto"/>
      <w:ind w:left="10" w:hanging="10"/>
    </w:pPr>
    <w:rPr>
      <w:rFonts w:ascii="Verdana" w:eastAsia="Verdana" w:hAnsi="Verdana" w:cs="Verdana"/>
      <w:color w:val="000000"/>
      <w:sz w:val="22"/>
    </w:rPr>
  </w:style>
  <w:style w:type="character" w:styleId="Hyperlink">
    <w:name w:val="Hyperlink"/>
    <w:basedOn w:val="DefaultParagraphFont"/>
    <w:uiPriority w:val="99"/>
    <w:unhideWhenUsed/>
    <w:rsid w:val="00880092"/>
    <w:rPr>
      <w:color w:val="467886" w:themeColor="hyperlink"/>
      <w:u w:val="single"/>
    </w:rPr>
  </w:style>
  <w:style w:type="character" w:styleId="UnresolvedMention">
    <w:name w:val="Unresolved Mention"/>
    <w:basedOn w:val="DefaultParagraphFont"/>
    <w:uiPriority w:val="99"/>
    <w:semiHidden/>
    <w:unhideWhenUsed/>
    <w:rsid w:val="00880092"/>
    <w:rPr>
      <w:color w:val="605E5C"/>
      <w:shd w:val="clear" w:color="auto" w:fill="E1DFDD"/>
    </w:rPr>
  </w:style>
  <w:style w:type="paragraph" w:customStyle="1" w:styleId="font8">
    <w:name w:val="font_8"/>
    <w:basedOn w:val="Normal"/>
    <w:rsid w:val="006F2C53"/>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customStyle="1" w:styleId="wixui-rich-texttext">
    <w:name w:val="wixui-rich-text__text"/>
    <w:basedOn w:val="DefaultParagraphFont"/>
    <w:rsid w:val="006F2C53"/>
  </w:style>
  <w:style w:type="character" w:styleId="FollowedHyperlink">
    <w:name w:val="FollowedHyperlink"/>
    <w:basedOn w:val="DefaultParagraphFont"/>
    <w:uiPriority w:val="99"/>
    <w:semiHidden/>
    <w:unhideWhenUsed/>
    <w:rsid w:val="00CB72E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wnsyndromeuk.co.uk/" TargetMode="External"/><Relationship Id="rId18" Type="http://schemas.openxmlformats.org/officeDocument/2006/relationships/hyperlink" Target="https://www.nspcc.org.uk/keeping-children-safe/online-safety/" TargetMode="External"/><Relationship Id="rId3" Type="http://schemas.openxmlformats.org/officeDocument/2006/relationships/webSettings" Target="webSettings.xml"/><Relationship Id="rId21" Type="http://schemas.openxmlformats.org/officeDocument/2006/relationships/hyperlink" Target="https://www.nspcc.org.uk/keeping-children-safe/online-safety/" TargetMode="External"/><Relationship Id="rId7" Type="http://schemas.openxmlformats.org/officeDocument/2006/relationships/image" Target="media/image2.jpg"/><Relationship Id="rId12" Type="http://schemas.openxmlformats.org/officeDocument/2006/relationships/hyperlink" Target="https://isabelinfantilcostablanca.blogspot.com/2020/05/the-very-hungry-caterpillar-resources.html" TargetMode="External"/><Relationship Id="rId17" Type="http://schemas.openxmlformats.org/officeDocument/2006/relationships/hyperlink" Target="https://www.nspcc.org.uk/keeping-children-safe/online-safety/"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nspcc.org.uk/keeping-children-safe/online-safety/" TargetMode="External"/><Relationship Id="rId20" Type="http://schemas.openxmlformats.org/officeDocument/2006/relationships/hyperlink" Target="https://www.nspcc.org.uk/keeping-children-safe/online-safety/" TargetMode="External"/><Relationship Id="rId1" Type="http://schemas.openxmlformats.org/officeDocument/2006/relationships/styles" Target="styles.xml"/><Relationship Id="rId6" Type="http://schemas.openxmlformats.org/officeDocument/2006/relationships/hyperlink" Target="http://www.stmarychurchpreschool.co.uk/" TargetMode="Externa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hyperlink" Target="http://www.stmarychurchpreschool.co.uk/" TargetMode="External"/><Relationship Id="rId15" Type="http://schemas.openxmlformats.org/officeDocument/2006/relationships/hyperlink" Target="https://torbayfamilyhub.org.uk/" TargetMode="External"/><Relationship Id="rId23" Type="http://schemas.openxmlformats.org/officeDocument/2006/relationships/hyperlink" Target="https://www.nspcc.org.uk/keeping-children-safe/online-safety/" TargetMode="External"/><Relationship Id="rId10" Type="http://schemas.openxmlformats.org/officeDocument/2006/relationships/hyperlink" Target="https://www.thekoinclub.com/en-us/pages/very-hungry-caterpillar-complete-coin-collection-koin00120-c6" TargetMode="External"/><Relationship Id="rId19" Type="http://schemas.openxmlformats.org/officeDocument/2006/relationships/hyperlink" Target="https://www.nspcc.org.uk/keeping-children-safe/online-safety/" TargetMode="Externa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hyperlink" Target="https://torbayfamilyhub.org.uk" TargetMode="External"/><Relationship Id="rId22" Type="http://schemas.openxmlformats.org/officeDocument/2006/relationships/hyperlink" Target="https://www.nspcc.org.uk/keeping-children-safe/online-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2896</TotalTime>
  <Pages>1</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St Marychurch Pre-school</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Marychurch Pre-school</dc:title>
  <dc:subject/>
  <dc:creator>Owner</dc:creator>
  <cp:keywords/>
  <dc:description/>
  <cp:lastModifiedBy>Otilie Evans</cp:lastModifiedBy>
  <cp:revision>6</cp:revision>
  <dcterms:created xsi:type="dcterms:W3CDTF">2026-02-16T11:12:00Z</dcterms:created>
  <dcterms:modified xsi:type="dcterms:W3CDTF">2026-02-21T12:14:00Z</dcterms:modified>
</cp:coreProperties>
</file>